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line="240" w:lineRule="auto"/>
        <w:jc w:val="center"/>
        <w:rPr>
          <w:rFonts w:ascii="Lora SemiBold" w:cs="Lora SemiBold" w:eastAsia="Lora SemiBold" w:hAnsi="Lora SemiBold"/>
          <w:sz w:val="40"/>
          <w:szCs w:val="40"/>
        </w:rPr>
      </w:pPr>
      <w:r w:rsidDel="00000000" w:rsidR="00000000" w:rsidRPr="00000000">
        <w:rPr>
          <w:rFonts w:ascii="Lora SemiBold" w:cs="Lora SemiBold" w:eastAsia="Lora SemiBold" w:hAnsi="Lora SemiBold"/>
          <w:sz w:val="40"/>
          <w:szCs w:val="40"/>
          <w:rtl w:val="0"/>
        </w:rPr>
        <w:t xml:space="preserve">Kyler Sterner</w:t>
      </w:r>
    </w:p>
    <w:p w:rsidR="00000000" w:rsidDel="00000000" w:rsidP="00000000" w:rsidRDefault="00000000" w:rsidRPr="00000000" w14:paraId="00000002">
      <w:pPr>
        <w:pageBreakBefore w:val="0"/>
        <w:spacing w:line="240" w:lineRule="auto"/>
        <w:jc w:val="center"/>
        <w:rPr>
          <w:rFonts w:ascii="Merriweather" w:cs="Merriweather" w:eastAsia="Merriweather" w:hAnsi="Merriweather"/>
          <w:sz w:val="28"/>
          <w:szCs w:val="28"/>
        </w:rPr>
      </w:pPr>
      <w:r w:rsidDel="00000000" w:rsidR="00000000" w:rsidRPr="00000000">
        <w:rPr>
          <w:rFonts w:ascii="Merriweather" w:cs="Merriweather" w:eastAsia="Merriweather" w:hAnsi="Merriweather"/>
          <w:sz w:val="28"/>
          <w:szCs w:val="28"/>
          <w:rtl w:val="0"/>
        </w:rPr>
        <w:t xml:space="preserve">Props and Scenic Artist </w:t>
      </w:r>
    </w:p>
    <w:p w:rsidR="00000000" w:rsidDel="00000000" w:rsidP="00000000" w:rsidRDefault="00000000" w:rsidRPr="00000000" w14:paraId="00000003">
      <w:pPr>
        <w:pageBreakBefore w:val="0"/>
        <w:spacing w:line="240" w:lineRule="auto"/>
        <w:jc w:val="center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 kyler</w:t>
      </w:r>
      <w:hyperlink r:id="rId6">
        <w:r w:rsidDel="00000000" w:rsidR="00000000" w:rsidRPr="00000000">
          <w:rPr>
            <w:rFonts w:ascii="Merriweather" w:cs="Merriweather" w:eastAsia="Merriweather" w:hAnsi="Merriweather"/>
            <w:rtl w:val="0"/>
          </w:rPr>
          <w:t xml:space="preserve">.sterner.designs@gmail.com</w:t>
        </w:r>
      </w:hyperlink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ageBreakBefore w:val="0"/>
        <w:spacing w:line="240" w:lineRule="auto"/>
        <w:jc w:val="center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kylerpropdesign.com</w:t>
      </w:r>
    </w:p>
    <w:p w:rsidR="00000000" w:rsidDel="00000000" w:rsidP="00000000" w:rsidRDefault="00000000" w:rsidRPr="00000000" w14:paraId="00000005">
      <w:pPr>
        <w:pageBreakBefore w:val="0"/>
        <w:spacing w:line="240" w:lineRule="auto"/>
        <w:jc w:val="center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(716)909-7600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rPr>
          <w:rFonts w:ascii="Merriweather" w:cs="Merriweather" w:eastAsia="Merriweather" w:hAnsi="Merriweath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Production Experience</w:t>
      </w:r>
    </w:p>
    <w:p w:rsidR="00000000" w:rsidDel="00000000" w:rsidP="00000000" w:rsidRDefault="00000000" w:rsidRPr="00000000" w14:paraId="00000008">
      <w:pPr>
        <w:rPr>
          <w:rFonts w:ascii="Merriweather" w:cs="Merriweather" w:eastAsia="Merriweather" w:hAnsi="Merriweather"/>
          <w:b w:val="1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Props Artisan and Manager </w:t>
      </w:r>
      <w:r w:rsidDel="00000000" w:rsidR="00000000" w:rsidRPr="00000000">
        <w:rPr>
          <w:rFonts w:ascii="Merriweather" w:cs="Merriweather" w:eastAsia="Merriweather" w:hAnsi="Merriweather"/>
          <w:b w:val="1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9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Sweat</w:t>
        <w:tab/>
        <w:tab/>
        <w:tab/>
        <w:tab/>
        <w:tab/>
        <w:tab/>
        <w:tab/>
        <w:tab/>
        <w:t xml:space="preserve">Purchase College Repertory</w:t>
      </w:r>
    </w:p>
    <w:p w:rsidR="00000000" w:rsidDel="00000000" w:rsidP="00000000" w:rsidRDefault="00000000" w:rsidRPr="00000000" w14:paraId="0000000A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Life Is A Dream                                                                                          Purchase College Repertory</w:t>
      </w:r>
    </w:p>
    <w:p w:rsidR="00000000" w:rsidDel="00000000" w:rsidP="00000000" w:rsidRDefault="00000000" w:rsidRPr="00000000" w14:paraId="0000000B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Good Goods  </w:t>
      </w:r>
      <w:r w:rsidDel="00000000" w:rsidR="00000000" w:rsidRPr="00000000">
        <w:rPr>
          <w:rFonts w:ascii="Merriweather" w:cs="Merriweather" w:eastAsia="Merriweather" w:hAnsi="Merriweather"/>
          <w:b w:val="1"/>
          <w:sz w:val="20"/>
          <w:szCs w:val="20"/>
          <w:rtl w:val="0"/>
        </w:rPr>
        <w:tab/>
        <w:tab/>
        <w:tab/>
        <w:tab/>
        <w:tab/>
        <w:tab/>
        <w:t xml:space="preserve">               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Purchase College Repertory</w:t>
      </w:r>
    </w:p>
    <w:p w:rsidR="00000000" w:rsidDel="00000000" w:rsidP="00000000" w:rsidRDefault="00000000" w:rsidRPr="00000000" w14:paraId="0000000C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As You Like It</w:t>
        <w:tab/>
        <w:tab/>
        <w:tab/>
        <w:tab/>
        <w:tab/>
        <w:tab/>
        <w:tab/>
        <w:t xml:space="preserve">Purchase College Repertory </w:t>
      </w:r>
    </w:p>
    <w:p w:rsidR="00000000" w:rsidDel="00000000" w:rsidP="00000000" w:rsidRDefault="00000000" w:rsidRPr="00000000" w14:paraId="0000000D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Orestes  </w:t>
        <w:tab/>
        <w:tab/>
        <w:tab/>
        <w:tab/>
        <w:tab/>
        <w:t xml:space="preserve">                              Purchase College Repertory </w:t>
      </w:r>
    </w:p>
    <w:p w:rsidR="00000000" w:rsidDel="00000000" w:rsidP="00000000" w:rsidRDefault="00000000" w:rsidRPr="00000000" w14:paraId="0000000E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A Midsummer Night’s Dream</w:t>
        <w:tab/>
        <w:tab/>
        <w:tab/>
        <w:tab/>
        <w:t xml:space="preserve">Niagara County Community College</w:t>
      </w:r>
    </w:p>
    <w:p w:rsidR="00000000" w:rsidDel="00000000" w:rsidP="00000000" w:rsidRDefault="00000000" w:rsidRPr="00000000" w14:paraId="0000000F">
      <w:pPr>
        <w:pageBreakBefore w:val="0"/>
        <w:rPr>
          <w:rFonts w:ascii="Merriweather" w:cs="Merriweather" w:eastAsia="Merriweather" w:hAnsi="Merriweather"/>
          <w:b w:val="1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Scenic Designer</w:t>
      </w:r>
      <w:r w:rsidDel="00000000" w:rsidR="00000000" w:rsidRPr="00000000">
        <w:rPr>
          <w:rFonts w:ascii="Merriweather" w:cs="Merriweather" w:eastAsia="Merriweather" w:hAnsi="Merriweather"/>
          <w:b w:val="1"/>
          <w:sz w:val="20"/>
          <w:szCs w:val="20"/>
          <w:rtl w:val="0"/>
        </w:rPr>
        <w:t xml:space="preserve"> </w:t>
        <w:tab/>
        <w:tab/>
        <w:tab/>
      </w:r>
    </w:p>
    <w:p w:rsidR="00000000" w:rsidDel="00000000" w:rsidP="00000000" w:rsidRDefault="00000000" w:rsidRPr="00000000" w14:paraId="00000010">
      <w:pPr>
        <w:pageBreakBefore w:val="0"/>
        <w:ind w:left="0" w:firstLine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Orpheus Descending                                                                               Purchase College Repertory   </w:t>
      </w:r>
    </w:p>
    <w:p w:rsidR="00000000" w:rsidDel="00000000" w:rsidP="00000000" w:rsidRDefault="00000000" w:rsidRPr="00000000" w14:paraId="00000011">
      <w:pPr>
        <w:pageBreakBefore w:val="0"/>
        <w:ind w:left="0" w:firstLine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JUVIE</w:t>
        <w:tab/>
        <w:tab/>
        <w:tab/>
        <w:tab/>
        <w:tab/>
        <w:tab/>
        <w:tab/>
        <w:tab/>
        <w:t xml:space="preserve">Niagara County Community College       </w:t>
      </w:r>
    </w:p>
    <w:p w:rsidR="00000000" w:rsidDel="00000000" w:rsidP="00000000" w:rsidRDefault="00000000" w:rsidRPr="00000000" w14:paraId="00000012">
      <w:pPr>
        <w:pageBreakBefore w:val="0"/>
        <w:ind w:left="0" w:firstLine="0"/>
        <w:jc w:val="left"/>
        <w:rPr>
          <w:rFonts w:ascii="Merriweather" w:cs="Merriweather" w:eastAsia="Merriweather" w:hAnsi="Merriweather"/>
          <w:b w:val="1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Assistant Scenic Designer </w:t>
      </w:r>
      <w:r w:rsidDel="00000000" w:rsidR="00000000" w:rsidRPr="00000000">
        <w:rPr>
          <w:rFonts w:ascii="Merriweather" w:cs="Merriweather" w:eastAsia="Merriweather" w:hAnsi="Merriweather"/>
          <w:b w:val="1"/>
          <w:sz w:val="20"/>
          <w:szCs w:val="20"/>
          <w:rtl w:val="0"/>
        </w:rPr>
        <w:t xml:space="preserve"> </w:t>
        <w:tab/>
        <w:tab/>
      </w:r>
    </w:p>
    <w:p w:rsidR="00000000" w:rsidDel="00000000" w:rsidP="00000000" w:rsidRDefault="00000000" w:rsidRPr="00000000" w14:paraId="00000013">
      <w:pPr>
        <w:pageBreakBefore w:val="0"/>
        <w:rPr>
          <w:rFonts w:ascii="Merriweather" w:cs="Merriweather" w:eastAsia="Merriweather" w:hAnsi="Merriweather"/>
          <w:b w:val="1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A Midsummer Night’s Dream</w:t>
        <w:tab/>
        <w:tab/>
        <w:tab/>
        <w:tab/>
        <w:t xml:space="preserve">Niagara County Community College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Barbecue</w:t>
        <w:tab/>
        <w:tab/>
        <w:tab/>
        <w:tab/>
        <w:tab/>
        <w:tab/>
        <w:tab/>
        <w:t xml:space="preserve">Purchase College Repertory</w:t>
      </w:r>
    </w:p>
    <w:p w:rsidR="00000000" w:rsidDel="00000000" w:rsidP="00000000" w:rsidRDefault="00000000" w:rsidRPr="00000000" w14:paraId="00000015">
      <w:pPr>
        <w:pageBreakBefore w:val="0"/>
        <w:ind w:left="0" w:firstLine="0"/>
        <w:jc w:val="left"/>
        <w:rPr>
          <w:rFonts w:ascii="Merriweather" w:cs="Merriweather" w:eastAsia="Merriweather" w:hAnsi="Merriweather"/>
          <w:b w:val="1"/>
        </w:rPr>
      </w:pPr>
      <w:r w:rsidDel="00000000" w:rsidR="00000000" w:rsidRPr="00000000">
        <w:rPr>
          <w:rFonts w:ascii="Merriweather" w:cs="Merriweather" w:eastAsia="Merriweather" w:hAnsi="Merriweather"/>
          <w:b w:val="1"/>
          <w:rtl w:val="0"/>
        </w:rPr>
        <w:t xml:space="preserve">Scenic Artist</w:t>
      </w:r>
    </w:p>
    <w:p w:rsidR="00000000" w:rsidDel="00000000" w:rsidP="00000000" w:rsidRDefault="00000000" w:rsidRPr="00000000" w14:paraId="00000016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King Henry IV</w:t>
        <w:tab/>
        <w:tab/>
        <w:tab/>
        <w:tab/>
        <w:tab/>
        <w:tab/>
        <w:tab/>
        <w:t xml:space="preserve">Purchase College Repertory</w:t>
      </w:r>
    </w:p>
    <w:p w:rsidR="00000000" w:rsidDel="00000000" w:rsidP="00000000" w:rsidRDefault="00000000" w:rsidRPr="00000000" w14:paraId="00000017">
      <w:pPr>
        <w:pageBreakBefore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Current Employment</w:t>
      </w:r>
    </w:p>
    <w:p w:rsidR="00000000" w:rsidDel="00000000" w:rsidP="00000000" w:rsidRDefault="00000000" w:rsidRPr="00000000" w14:paraId="00000019">
      <w:pPr>
        <w:pageBreakBefore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David Stark Design and Production; Production assistant, fabrication assistant </w:t>
      </w:r>
    </w:p>
    <w:p w:rsidR="00000000" w:rsidDel="00000000" w:rsidP="00000000" w:rsidRDefault="00000000" w:rsidRPr="00000000" w14:paraId="0000001A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Previous Employment</w:t>
      </w:r>
    </w:p>
    <w:p w:rsidR="00000000" w:rsidDel="00000000" w:rsidP="00000000" w:rsidRDefault="00000000" w:rsidRPr="00000000" w14:paraId="0000001C">
      <w:pPr>
        <w:pageBreakBefore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Whirlpool Jetboat Tours; Photographer, Photo/Video Editor</w:t>
      </w:r>
    </w:p>
    <w:p w:rsidR="00000000" w:rsidDel="00000000" w:rsidP="00000000" w:rsidRDefault="00000000" w:rsidRPr="00000000" w14:paraId="0000001D">
      <w:pPr>
        <w:pageBreakBefore w:val="0"/>
        <w:rPr>
          <w:rFonts w:ascii="Merriweather" w:cs="Merriweather" w:eastAsia="Merriweather" w:hAnsi="Merriweather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Gloss Works; Automotive Detailer, Automotive Vinyl Wrapper </w:t>
      </w:r>
    </w:p>
    <w:p w:rsidR="00000000" w:rsidDel="00000000" w:rsidP="00000000" w:rsidRDefault="00000000" w:rsidRPr="00000000" w14:paraId="0000001E">
      <w:pPr>
        <w:pageBreakBefore w:val="0"/>
        <w:rPr>
          <w:rFonts w:ascii="Merriweather" w:cs="Merriweather" w:eastAsia="Merriweather" w:hAnsi="Merriweather"/>
          <w:sz w:val="24"/>
          <w:szCs w:val="24"/>
        </w:rPr>
      </w:pPr>
      <w:r w:rsidDel="00000000" w:rsidR="00000000" w:rsidRPr="00000000">
        <w:rPr>
          <w:rFonts w:ascii="Merriweather" w:cs="Merriweather" w:eastAsia="Merriweather" w:hAnsi="Merriweather"/>
          <w:rtl w:val="0"/>
        </w:rPr>
        <w:t xml:space="preserve">Accurate Alignment; Automotive Mechanic, Oil Technician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Education</w:t>
      </w:r>
    </w:p>
    <w:p w:rsidR="00000000" w:rsidDel="00000000" w:rsidP="00000000" w:rsidRDefault="00000000" w:rsidRPr="00000000" w14:paraId="00000020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BOCES: Carpentry </w:t>
      </w:r>
    </w:p>
    <w:p w:rsidR="00000000" w:rsidDel="00000000" w:rsidP="00000000" w:rsidRDefault="00000000" w:rsidRPr="00000000" w14:paraId="00000021">
      <w:pPr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Niagara County Community College: Theatre Arts, A.S.</w:t>
      </w:r>
    </w:p>
    <w:p w:rsidR="00000000" w:rsidDel="00000000" w:rsidP="00000000" w:rsidRDefault="00000000" w:rsidRPr="00000000" w14:paraId="00000022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SUNY Purchase: Theatre/Design Technology (Projected May 2024)</w:t>
      </w:r>
    </w:p>
    <w:p w:rsidR="00000000" w:rsidDel="00000000" w:rsidP="00000000" w:rsidRDefault="00000000" w:rsidRPr="00000000" w14:paraId="00000023">
      <w:pPr>
        <w:pageBreakBefore w:val="0"/>
        <w:rPr>
          <w:rFonts w:ascii="Merriweather" w:cs="Merriweather" w:eastAsia="Merriweather" w:hAnsi="Merriweather"/>
          <w:b w:val="1"/>
          <w:sz w:val="24"/>
          <w:szCs w:val="24"/>
          <w:u w:val="single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Skills</w:t>
      </w:r>
    </w:p>
    <w:p w:rsidR="00000000" w:rsidDel="00000000" w:rsidP="00000000" w:rsidRDefault="00000000" w:rsidRPr="00000000" w14:paraId="00000024">
      <w:pPr>
        <w:pageBreakBefore w:val="0"/>
        <w:rPr>
          <w:rFonts w:ascii="Merriweather" w:cs="Merriweather" w:eastAsia="Merriweather" w:hAnsi="Merriweather"/>
          <w:sz w:val="20"/>
          <w:szCs w:val="20"/>
        </w:rPr>
      </w:pP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Automotive Technician; Carpentry; Upholstery; Costume/Prop creation; Scenic Painting; welding:TIG; Google Spreadsheets, Slides; Photoshop; Lightroom; Excel; Photography: 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Dance, Theatre</w:t>
      </w:r>
      <w:r w:rsidDel="00000000" w:rsidR="00000000" w:rsidRPr="00000000">
        <w:rPr>
          <w:rFonts w:ascii="Merriweather" w:cs="Merriweather" w:eastAsia="Merriweather" w:hAnsi="Merriweather"/>
          <w:sz w:val="20"/>
          <w:szCs w:val="20"/>
          <w:rtl w:val="0"/>
        </w:rPr>
        <w:t xml:space="preserve">; </w:t>
      </w:r>
    </w:p>
    <w:p w:rsidR="00000000" w:rsidDel="00000000" w:rsidP="00000000" w:rsidRDefault="00000000" w:rsidRPr="00000000" w14:paraId="00000025">
      <w:pPr>
        <w:pageBreakBefore w:val="0"/>
        <w:rPr>
          <w:rFonts w:ascii="Merriweather" w:cs="Merriweather" w:eastAsia="Merriweather" w:hAnsi="Merriweather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rPr>
          <w:b w:val="1"/>
          <w:sz w:val="18"/>
          <w:szCs w:val="18"/>
        </w:rPr>
        <w:sectPr>
          <w:headerReference r:id="rId7" w:type="default"/>
          <w:footerReference r:id="rId8" w:type="default"/>
          <w:pgSz w:h="15840" w:w="12240" w:orient="portrait"/>
          <w:pgMar w:bottom="1440" w:top="1440" w:left="1440" w:right="1440" w:header="0" w:footer="720"/>
          <w:pgNumType w:start="1"/>
        </w:sectPr>
      </w:pPr>
      <w:r w:rsidDel="00000000" w:rsidR="00000000" w:rsidRPr="00000000">
        <w:rPr>
          <w:rFonts w:ascii="Merriweather" w:cs="Merriweather" w:eastAsia="Merriweather" w:hAnsi="Merriweather"/>
          <w:b w:val="1"/>
          <w:sz w:val="24"/>
          <w:szCs w:val="24"/>
          <w:u w:val="single"/>
          <w:rtl w:val="0"/>
        </w:rPr>
        <w:t xml:space="preserve">References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ind w:hanging="172.5"/>
        <w:jc w:val="left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                 </w:t>
      </w:r>
      <w:r w:rsidDel="00000000" w:rsidR="00000000" w:rsidRPr="00000000">
        <w:rPr>
          <w:b w:val="1"/>
          <w:sz w:val="18"/>
          <w:szCs w:val="18"/>
          <w:rtl w:val="0"/>
        </w:rPr>
        <w:t xml:space="preserve">   Primo Thomas</w:t>
      </w:r>
    </w:p>
    <w:p w:rsidR="00000000" w:rsidDel="00000000" w:rsidP="00000000" w:rsidRDefault="00000000" w:rsidRPr="00000000" w14:paraId="00000028">
      <w:pPr>
        <w:pageBreakBefore w:val="0"/>
        <w:ind w:hanging="172.5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  13 Players' Technical Director. </w:t>
      </w:r>
    </w:p>
    <w:p w:rsidR="00000000" w:rsidDel="00000000" w:rsidP="00000000" w:rsidRDefault="00000000" w:rsidRPr="00000000" w14:paraId="00000029">
      <w:pPr>
        <w:pageBreakBefore w:val="0"/>
        <w:ind w:hanging="172.5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 Scenic / Prop Design mentor</w:t>
      </w:r>
    </w:p>
    <w:p w:rsidR="00000000" w:rsidDel="00000000" w:rsidP="00000000" w:rsidRDefault="00000000" w:rsidRPr="00000000" w14:paraId="0000002A">
      <w:pPr>
        <w:pageBreakBefore w:val="0"/>
        <w:ind w:hanging="172.5"/>
        <w:jc w:val="center"/>
        <w:rPr>
          <w:b w:val="1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 (607)765-7312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jc w:val="center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Kristen Robinson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Professor and Advisor of Scenic Design at SUNY Purchase </w:t>
      </w:r>
    </w:p>
    <w:p w:rsidR="00000000" w:rsidDel="00000000" w:rsidP="00000000" w:rsidRDefault="00000000" w:rsidRPr="00000000" w14:paraId="0000002D">
      <w:pPr>
        <w:pageBreakBefore w:val="0"/>
        <w:jc w:val="center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kristen.robinson@purchase.edu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ind w:hanging="172.5"/>
        <w:jc w:val="center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Fonts w:ascii="Merriweather" w:cs="Merriweather" w:eastAsia="Merriweather" w:hAnsi="Merriweather"/>
          <w:b w:val="1"/>
          <w:sz w:val="18"/>
          <w:szCs w:val="18"/>
          <w:rtl w:val="0"/>
        </w:rPr>
        <w:t xml:space="preserve">  David Krugh </w:t>
      </w:r>
    </w:p>
    <w:p w:rsidR="00000000" w:rsidDel="00000000" w:rsidP="00000000" w:rsidRDefault="00000000" w:rsidRPr="00000000" w14:paraId="0000002F">
      <w:pPr>
        <w:pageBreakBefore w:val="0"/>
        <w:ind w:hanging="172.5"/>
        <w:jc w:val="center"/>
        <w:rPr>
          <w:sz w:val="18"/>
          <w:szCs w:val="18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3">
            <w:col w:space="337.5" w:w="2895"/>
            <w:col w:space="337.5" w:w="2895"/>
            <w:col w:space="0" w:w="2895"/>
          </w:cols>
        </w:sectPr>
      </w:pPr>
      <w:r w:rsidDel="00000000" w:rsidR="00000000" w:rsidRPr="00000000">
        <w:rPr>
          <w:sz w:val="18"/>
          <w:szCs w:val="18"/>
          <w:rtl w:val="0"/>
        </w:rPr>
        <w:t xml:space="preserve">Former Prop Shop Supervisor at SUNY Purchase (917)334-8892 davidkrugh@icloud.com</w:t>
      </w:r>
    </w:p>
    <w:p w:rsidR="00000000" w:rsidDel="00000000" w:rsidP="00000000" w:rsidRDefault="00000000" w:rsidRPr="00000000" w14:paraId="00000030">
      <w:pPr>
        <w:pageBreakBefore w:val="0"/>
        <w:rPr>
          <w:rFonts w:ascii="Merriweather" w:cs="Merriweather" w:eastAsia="Merriweather" w:hAnsi="Merriweathe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ageBreakBefore w:val="0"/>
        <w:rPr>
          <w:rFonts w:ascii="Merriweather" w:cs="Merriweather" w:eastAsia="Merriweather" w:hAnsi="Merriweather"/>
          <w:sz w:val="18"/>
          <w:szCs w:val="18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rPr>
          <w:rFonts w:ascii="Merriweather" w:cs="Merriweather" w:eastAsia="Merriweather" w:hAnsi="Merriweathe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ageBreakBefore w:val="0"/>
        <w:rPr>
          <w:rFonts w:ascii="Merriweather" w:cs="Merriweather" w:eastAsia="Merriweather" w:hAnsi="Merriweather"/>
          <w:b w:val="1"/>
          <w:sz w:val="18"/>
          <w:szCs w:val="18"/>
        </w:rPr>
        <w:sectPr>
          <w:type w:val="continuous"/>
          <w:pgSz w:h="15840" w:w="12240" w:orient="portrait"/>
          <w:pgMar w:bottom="1440" w:top="1440" w:left="1440" w:right="1440" w:header="0" w:footer="720"/>
          <w:cols w:equalWidth="0" w:num="3">
            <w:col w:space="337.5" w:w="2895"/>
            <w:col w:space="337.5" w:w="2895"/>
            <w:col w:space="0" w:w="289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rPr>
          <w:rFonts w:ascii="Merriweather" w:cs="Merriweather" w:eastAsia="Merriweather" w:hAnsi="Merriweather"/>
          <w:sz w:val="18"/>
          <w:szCs w:val="18"/>
        </w:rPr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0" w:footer="720"/>
      <w:cols w:equalWidth="0" w:num="3">
        <w:col w:space="720" w:w="2640"/>
        <w:col w:space="720" w:w="2640"/>
        <w:col w:space="0" w:w="264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ora SemiBol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Merriweather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kyler.sterner123@gmail.com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raSemiBold-regular.ttf"/><Relationship Id="rId2" Type="http://schemas.openxmlformats.org/officeDocument/2006/relationships/font" Target="fonts/LoraSemiBold-bold.ttf"/><Relationship Id="rId3" Type="http://schemas.openxmlformats.org/officeDocument/2006/relationships/font" Target="fonts/LoraSemiBold-italic.ttf"/><Relationship Id="rId4" Type="http://schemas.openxmlformats.org/officeDocument/2006/relationships/font" Target="fonts/LoraSemiBold-boldItalic.ttf"/><Relationship Id="rId5" Type="http://schemas.openxmlformats.org/officeDocument/2006/relationships/font" Target="fonts/Merriweather-regular.ttf"/><Relationship Id="rId6" Type="http://schemas.openxmlformats.org/officeDocument/2006/relationships/font" Target="fonts/Merriweather-bold.ttf"/><Relationship Id="rId7" Type="http://schemas.openxmlformats.org/officeDocument/2006/relationships/font" Target="fonts/Merriweather-italic.ttf"/><Relationship Id="rId8" Type="http://schemas.openxmlformats.org/officeDocument/2006/relationships/font" Target="fonts/Merriweather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