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6B272" w14:textId="77777777" w:rsidR="00F148A7" w:rsidRDefault="00000000" w:rsidP="00BD3BD6">
      <w:pPr>
        <w:pStyle w:val="Heading1"/>
      </w:pPr>
      <w:r>
        <w:t xml:space="preserve">Works Cited page formatting includes five pieces: </w:t>
      </w:r>
    </w:p>
    <w:p w14:paraId="5CB88D30" w14:textId="77777777" w:rsidR="00F148A7" w:rsidRDefault="00000000">
      <w:pPr>
        <w:pStyle w:val="Body"/>
        <w:numPr>
          <w:ilvl w:val="0"/>
          <w:numId w:val="2"/>
        </w:numPr>
      </w:pPr>
      <w:r>
        <w:t>Sources in Alphabetical Order (by first letter in author</w:t>
      </w:r>
      <w:r>
        <w:rPr>
          <w:rtl/>
        </w:rPr>
        <w:t>’</w:t>
      </w:r>
      <w:r>
        <w:t>s last name or first letter of the title)</w:t>
      </w:r>
    </w:p>
    <w:p w14:paraId="2F0D591C" w14:textId="77777777" w:rsidR="00F148A7" w:rsidRDefault="00000000">
      <w:pPr>
        <w:pStyle w:val="Body"/>
        <w:numPr>
          <w:ilvl w:val="0"/>
          <w:numId w:val="2"/>
        </w:numPr>
      </w:pPr>
      <w:r>
        <w:t>Hanging Indent Format—see this link—</w:t>
      </w:r>
      <w:hyperlink r:id="rId8" w:history="1">
        <w:r>
          <w:rPr>
            <w:rStyle w:val="Hyperlink0"/>
          </w:rPr>
          <w:t>https://youtu.be/L0XVFFz_AFU</w:t>
        </w:r>
      </w:hyperlink>
    </w:p>
    <w:p w14:paraId="2E204583" w14:textId="77777777" w:rsidR="00F148A7" w:rsidRDefault="00000000">
      <w:pPr>
        <w:pStyle w:val="Body"/>
        <w:numPr>
          <w:ilvl w:val="0"/>
          <w:numId w:val="2"/>
        </w:numPr>
      </w:pPr>
      <w:r>
        <w:t>Double Spaced</w:t>
      </w:r>
    </w:p>
    <w:p w14:paraId="2717913A" w14:textId="77777777" w:rsidR="00F148A7" w:rsidRDefault="00000000">
      <w:pPr>
        <w:pStyle w:val="Body"/>
        <w:numPr>
          <w:ilvl w:val="0"/>
          <w:numId w:val="2"/>
        </w:numPr>
      </w:pPr>
      <w:r>
        <w:t>No Extra Spaces Between Sources</w:t>
      </w:r>
    </w:p>
    <w:p w14:paraId="4E2B215B" w14:textId="77777777" w:rsidR="00F148A7" w:rsidRDefault="00000000">
      <w:pPr>
        <w:pStyle w:val="Body"/>
        <w:numPr>
          <w:ilvl w:val="0"/>
          <w:numId w:val="2"/>
        </w:numPr>
      </w:pPr>
      <w:r>
        <w:t>Times New Roman Font 12 Point</w:t>
      </w:r>
    </w:p>
    <w:p w14:paraId="67AB7E3E" w14:textId="77777777" w:rsidR="00F148A7" w:rsidRDefault="00F148A7">
      <w:pPr>
        <w:pStyle w:val="Body"/>
      </w:pPr>
    </w:p>
    <w:p w14:paraId="3916F6BA" w14:textId="77777777" w:rsidR="00F148A7" w:rsidRDefault="00000000" w:rsidP="00BD3BD6">
      <w:pPr>
        <w:pStyle w:val="Heading1"/>
      </w:pPr>
      <w:r>
        <w:t>There are five main components for each citation. They are as follows:</w:t>
      </w:r>
    </w:p>
    <w:p w14:paraId="41040E1E" w14:textId="77777777" w:rsidR="00F148A7" w:rsidRDefault="00000000">
      <w:pPr>
        <w:pStyle w:val="Body"/>
        <w:numPr>
          <w:ilvl w:val="0"/>
          <w:numId w:val="3"/>
        </w:numPr>
      </w:pPr>
      <w:r>
        <w:t>Author</w:t>
      </w:r>
      <w:r>
        <w:rPr>
          <w:rtl/>
        </w:rPr>
        <w:t>’</w:t>
      </w:r>
      <w:r>
        <w:t>s Last Name, First Name.</w:t>
      </w:r>
    </w:p>
    <w:p w14:paraId="539E78DA" w14:textId="77777777" w:rsidR="00F148A7" w:rsidRDefault="00000000">
      <w:pPr>
        <w:pStyle w:val="Body"/>
        <w:numPr>
          <w:ilvl w:val="0"/>
          <w:numId w:val="2"/>
        </w:numPr>
        <w:rPr>
          <w:lang w:val="ar-SA"/>
        </w:rPr>
      </w:pPr>
      <w:r>
        <w:rPr>
          <w:rtl/>
          <w:lang w:val="ar-SA"/>
        </w:rPr>
        <w:t>“</w:t>
      </w:r>
      <w:r>
        <w:t>Title of Article or Webpage in Q</w:t>
      </w:r>
      <w:proofErr w:type="spellStart"/>
      <w:r>
        <w:rPr>
          <w:lang w:val="pt-PT"/>
        </w:rPr>
        <w:t>uotes</w:t>
      </w:r>
      <w:proofErr w:type="spellEnd"/>
      <w:r>
        <w:rPr>
          <w:lang w:val="pt-PT"/>
        </w:rPr>
        <w:t>.</w:t>
      </w:r>
      <w:r>
        <w:t>”</w:t>
      </w:r>
    </w:p>
    <w:p w14:paraId="018F28E1" w14:textId="77777777" w:rsidR="00F148A7" w:rsidRDefault="00000000">
      <w:pPr>
        <w:pStyle w:val="Body"/>
        <w:numPr>
          <w:ilvl w:val="0"/>
          <w:numId w:val="4"/>
        </w:numPr>
        <w:rPr>
          <w:i/>
          <w:iCs/>
        </w:rPr>
      </w:pPr>
      <w:r>
        <w:rPr>
          <w:i/>
          <w:iCs/>
        </w:rPr>
        <w:t>Source in Italics,</w:t>
      </w:r>
    </w:p>
    <w:p w14:paraId="6C1FDF81" w14:textId="77777777" w:rsidR="00F148A7" w:rsidRDefault="00000000">
      <w:pPr>
        <w:pStyle w:val="Body"/>
        <w:numPr>
          <w:ilvl w:val="0"/>
          <w:numId w:val="2"/>
        </w:numPr>
      </w:pPr>
      <w:r>
        <w:t>Day Month Year,</w:t>
      </w:r>
    </w:p>
    <w:p w14:paraId="1DCE58AB" w14:textId="77777777" w:rsidR="00F148A7" w:rsidRDefault="00000000">
      <w:pPr>
        <w:pStyle w:val="Body"/>
        <w:numPr>
          <w:ilvl w:val="0"/>
          <w:numId w:val="2"/>
        </w:numPr>
      </w:pPr>
      <w:r>
        <w:t>URL.</w:t>
      </w:r>
    </w:p>
    <w:p w14:paraId="102C606E" w14:textId="77777777" w:rsidR="00F148A7" w:rsidRDefault="00F148A7">
      <w:pPr>
        <w:pStyle w:val="Body"/>
      </w:pPr>
    </w:p>
    <w:p w14:paraId="117C1A4E" w14:textId="77777777" w:rsidR="00F148A7" w:rsidRDefault="00000000" w:rsidP="00BD3BD6">
      <w:pPr>
        <w:pStyle w:val="Heading1"/>
      </w:pPr>
      <w:r>
        <w:t>On the sample Works Cited page—Please note five things:</w:t>
      </w:r>
    </w:p>
    <w:p w14:paraId="6109DA9B" w14:textId="77777777" w:rsidR="00F148A7" w:rsidRDefault="00000000">
      <w:pPr>
        <w:pStyle w:val="Body"/>
        <w:numPr>
          <w:ilvl w:val="0"/>
          <w:numId w:val="5"/>
        </w:numPr>
      </w:pPr>
      <w:r>
        <w:t xml:space="preserve">Works Cited Page should be on its own page </w:t>
      </w:r>
      <w:proofErr w:type="gramStart"/>
      <w:r>
        <w:t>completely separate</w:t>
      </w:r>
      <w:proofErr w:type="gramEnd"/>
      <w:r>
        <w:t xml:space="preserve"> from the rest of the paper.</w:t>
      </w:r>
    </w:p>
    <w:p w14:paraId="521455F5" w14:textId="77777777" w:rsidR="00F148A7" w:rsidRDefault="00000000">
      <w:pPr>
        <w:pStyle w:val="Body"/>
        <w:numPr>
          <w:ilvl w:val="0"/>
          <w:numId w:val="2"/>
        </w:numPr>
      </w:pPr>
      <w:r>
        <w:t>Some sources don</w:t>
      </w:r>
      <w:r>
        <w:rPr>
          <w:rtl/>
        </w:rPr>
        <w:t>’</w:t>
      </w:r>
      <w:r>
        <w:t>t have Authors, which means they are organized Alphabetically by the first letter of their title, and those sources without Author</w:t>
      </w:r>
      <w:r>
        <w:rPr>
          <w:rtl/>
        </w:rPr>
        <w:t>’</w:t>
      </w:r>
      <w:r>
        <w:t>s will be cited in-text by the (</w:t>
      </w:r>
      <w:r>
        <w:rPr>
          <w:rtl/>
          <w:lang w:val="ar-SA"/>
        </w:rPr>
        <w:t>“</w:t>
      </w:r>
      <w:r>
        <w:t xml:space="preserve">title of the article in quotes and parenthesis with the period outside the parenthesis”). You NEVER cite ONLY the source in-text. Sources include things like </w:t>
      </w:r>
      <w:r>
        <w:rPr>
          <w:i/>
          <w:iCs/>
        </w:rPr>
        <w:t xml:space="preserve">New York Times, Huffington Post, Washington Post, Atlantic or Forbes Magazine. </w:t>
      </w:r>
      <w:r>
        <w:t xml:space="preserve">Or websites like </w:t>
      </w:r>
      <w:hyperlink r:id="rId9" w:history="1">
        <w:r>
          <w:rPr>
            <w:rStyle w:val="Link"/>
          </w:rPr>
          <w:t>WebMD.com</w:t>
        </w:r>
      </w:hyperlink>
    </w:p>
    <w:p w14:paraId="71327630" w14:textId="77777777" w:rsidR="00F148A7" w:rsidRDefault="00000000">
      <w:pPr>
        <w:pStyle w:val="Body"/>
        <w:numPr>
          <w:ilvl w:val="0"/>
          <w:numId w:val="2"/>
        </w:numPr>
      </w:pPr>
      <w:r>
        <w:t>To repeat because it is important: the works cited page is Alphabetical by the first letter of the Author</w:t>
      </w:r>
      <w:r>
        <w:rPr>
          <w:rtl/>
        </w:rPr>
        <w:t>’</w:t>
      </w:r>
      <w:r>
        <w:t>s Last name or the First Letter in the Article Title when there is no author. Remember that some sources will not have an author, but ALL sources will have a title, a source, and a URL.</w:t>
      </w:r>
    </w:p>
    <w:p w14:paraId="37ECF5A4" w14:textId="77777777" w:rsidR="00F148A7" w:rsidRDefault="00000000">
      <w:pPr>
        <w:pStyle w:val="Body"/>
        <w:numPr>
          <w:ilvl w:val="0"/>
          <w:numId w:val="2"/>
        </w:numPr>
      </w:pPr>
      <w:proofErr w:type="gramStart"/>
      <w:r>
        <w:t>Finally</w:t>
      </w:r>
      <w:proofErr w:type="gramEnd"/>
      <w:r>
        <w:t xml:space="preserve"> please remember that your Works Cited page does not contribute to required word count for Essay #2 or Essay #3</w:t>
      </w:r>
    </w:p>
    <w:p w14:paraId="18986521" w14:textId="77777777" w:rsidR="00F148A7" w:rsidRDefault="00000000">
      <w:pPr>
        <w:pStyle w:val="Body"/>
        <w:numPr>
          <w:ilvl w:val="0"/>
          <w:numId w:val="2"/>
        </w:numPr>
      </w:pPr>
      <w:r>
        <w:t>Remember NO WIKIPEDIA please.</w:t>
      </w:r>
    </w:p>
    <w:p w14:paraId="296C6095" w14:textId="77777777" w:rsidR="00F148A7" w:rsidRDefault="00F148A7">
      <w:pPr>
        <w:pStyle w:val="Body"/>
        <w:jc w:val="center"/>
      </w:pPr>
    </w:p>
    <w:p w14:paraId="3DC1F372" w14:textId="77777777" w:rsidR="00F148A7" w:rsidRDefault="00000000">
      <w:pPr>
        <w:pStyle w:val="Body"/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>Works Cited</w:t>
      </w:r>
    </w:p>
    <w:p w14:paraId="54A5228C" w14:textId="77777777" w:rsidR="00F148A7" w:rsidRDefault="00000000">
      <w:pPr>
        <w:pStyle w:val="Body"/>
        <w:spacing w:line="480" w:lineRule="auto"/>
        <w:ind w:left="630" w:hanging="630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 xml:space="preserve">Barnett, Robert. “19 Natural Remedies for Anxiety.” </w:t>
      </w:r>
      <w:r>
        <w:rPr>
          <w:rFonts w:ascii="Times New Roman" w:hAnsi="Times New Roman"/>
          <w:i/>
          <w:iCs/>
          <w:sz w:val="24"/>
          <w:szCs w:val="24"/>
          <w:u w:color="000000"/>
        </w:rPr>
        <w:t>Health</w:t>
      </w:r>
      <w:r>
        <w:rPr>
          <w:rFonts w:ascii="Times New Roman" w:hAnsi="Times New Roman"/>
          <w:sz w:val="24"/>
          <w:szCs w:val="24"/>
          <w:u w:color="000000"/>
        </w:rPr>
        <w:t xml:space="preserve"> 2016, www.health.com/health/gallery/0,,20669377,00.html.</w:t>
      </w:r>
    </w:p>
    <w:p w14:paraId="5E2B2F4C" w14:textId="77777777" w:rsidR="00F148A7" w:rsidRDefault="00000000">
      <w:pPr>
        <w:pStyle w:val="Body"/>
        <w:spacing w:line="480" w:lineRule="auto"/>
        <w:ind w:left="630" w:hanging="630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  <w:lang w:val="it-IT"/>
        </w:rPr>
        <w:t xml:space="preserve">Bates Ramirez, Vanessa. </w:t>
      </w:r>
      <w:r>
        <w:rPr>
          <w:rFonts w:ascii="Times New Roman" w:hAnsi="Times New Roman"/>
          <w:sz w:val="24"/>
          <w:szCs w:val="24"/>
          <w:u w:color="000000"/>
        </w:rPr>
        <w:t xml:space="preserve">“How Do I Know If ADHD Medication Is Working?” </w:t>
      </w:r>
      <w:r>
        <w:rPr>
          <w:rFonts w:ascii="Times New Roman" w:hAnsi="Times New Roman"/>
          <w:i/>
          <w:iCs/>
          <w:sz w:val="24"/>
          <w:szCs w:val="24"/>
          <w:u w:color="000000"/>
        </w:rPr>
        <w:t>Healthline.</w:t>
      </w:r>
      <w:r>
        <w:rPr>
          <w:rFonts w:ascii="Times New Roman" w:hAnsi="Times New Roman"/>
          <w:sz w:val="24"/>
          <w:szCs w:val="24"/>
          <w:u w:color="000000"/>
        </w:rPr>
        <w:t xml:space="preserve"> www.healthline.com/health/adhd/how-to-tell-if-medication-is-working.</w:t>
      </w:r>
    </w:p>
    <w:p w14:paraId="39C259AA" w14:textId="77777777" w:rsidR="00F148A7" w:rsidRDefault="00000000">
      <w:pPr>
        <w:pStyle w:val="Body"/>
        <w:spacing w:line="480" w:lineRule="auto"/>
        <w:ind w:left="630" w:hanging="630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lastRenderedPageBreak/>
        <w:t xml:space="preserve">“The French Secret to Healing ADHD Without Medication.” </w:t>
      </w:r>
      <w:r>
        <w:rPr>
          <w:rFonts w:ascii="Times New Roman" w:hAnsi="Times New Roman"/>
          <w:i/>
          <w:iCs/>
          <w:sz w:val="24"/>
          <w:szCs w:val="24"/>
          <w:u w:color="000000"/>
        </w:rPr>
        <w:t>Amen Clinics</w:t>
      </w:r>
      <w:r>
        <w:rPr>
          <w:rFonts w:ascii="Times New Roman" w:hAnsi="Times New Roman"/>
          <w:sz w:val="24"/>
          <w:szCs w:val="24"/>
          <w:u w:color="000000"/>
        </w:rPr>
        <w:t>, 19 Jan. 2018. www.amenclinics.com/blog/the-french-secret-to-healing-adhd-without-medication/.</w:t>
      </w:r>
    </w:p>
    <w:p w14:paraId="6FF6AD8A" w14:textId="77777777" w:rsidR="00F148A7" w:rsidRDefault="00000000">
      <w:pPr>
        <w:pStyle w:val="Body"/>
        <w:spacing w:line="480" w:lineRule="auto"/>
        <w:ind w:left="630" w:hanging="630"/>
      </w:pPr>
      <w:r>
        <w:rPr>
          <w:rFonts w:ascii="Times New Roman" w:hAnsi="Times New Roman"/>
          <w:sz w:val="24"/>
          <w:szCs w:val="24"/>
          <w:u w:color="000000"/>
        </w:rPr>
        <w:t xml:space="preserve">“What Is ADHD?” </w:t>
      </w:r>
      <w:r>
        <w:rPr>
          <w:rFonts w:ascii="Times New Roman" w:hAnsi="Times New Roman"/>
          <w:i/>
          <w:iCs/>
          <w:sz w:val="24"/>
          <w:szCs w:val="24"/>
          <w:u w:color="000000"/>
        </w:rPr>
        <w:t>Psychiatry.</w:t>
      </w:r>
      <w:r>
        <w:rPr>
          <w:rFonts w:ascii="Times New Roman" w:hAnsi="Times New Roman"/>
          <w:sz w:val="24"/>
          <w:szCs w:val="24"/>
          <w:u w:color="000000"/>
        </w:rPr>
        <w:t xml:space="preserve"> www.psychiatry.org/patients-families/adhd/what-is-adhd.</w:t>
      </w:r>
    </w:p>
    <w:sectPr w:rsidR="00F148A7">
      <w:headerReference w:type="default" r:id="rId10"/>
      <w:footerReference w:type="default" r:id="rId11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6A8E5" w14:textId="77777777" w:rsidR="005E5129" w:rsidRDefault="005E5129">
      <w:r>
        <w:separator/>
      </w:r>
    </w:p>
  </w:endnote>
  <w:endnote w:type="continuationSeparator" w:id="0">
    <w:p w14:paraId="33C5A572" w14:textId="77777777" w:rsidR="005E5129" w:rsidRDefault="005E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7368" w14:textId="77777777" w:rsidR="00F148A7" w:rsidRDefault="00F148A7">
    <w:pPr>
      <w:tabs>
        <w:tab w:val="right" w:pos="9360"/>
      </w:tabs>
      <w:rPr>
        <w:rFonts w:ascii="Helvetica" w:eastAsia="Helvetica" w:hAnsi="Helvetica" w:cs="Helvetica"/>
        <w:color w:val="000000"/>
        <w14:textOutline w14:w="0" w14:cap="flat" w14:cmpd="sng" w14:algn="ctr">
          <w14:noFill/>
          <w14:prstDash w14:val="solid"/>
          <w14:bevel/>
        </w14:textOutline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B7CB1" w14:textId="77777777" w:rsidR="005E5129" w:rsidRDefault="005E5129">
      <w:r>
        <w:separator/>
      </w:r>
    </w:p>
  </w:footnote>
  <w:footnote w:type="continuationSeparator" w:id="0">
    <w:p w14:paraId="51B5FC94" w14:textId="77777777" w:rsidR="005E5129" w:rsidRDefault="005E5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736C2" w14:textId="77777777" w:rsidR="00F148A7" w:rsidRDefault="00000000">
    <w:pPr>
      <w:pStyle w:val="HeaderFooter"/>
      <w:tabs>
        <w:tab w:val="clear" w:pos="9020"/>
        <w:tab w:val="center" w:pos="4680"/>
        <w:tab w:val="right" w:pos="9360"/>
      </w:tabs>
    </w:pPr>
    <w:r>
      <w:tab/>
      <w:t xml:space="preserve">Works Cited Formatting Worksheet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3584A"/>
    <w:multiLevelType w:val="hybridMultilevel"/>
    <w:tmpl w:val="CFBC0CDE"/>
    <w:styleLink w:val="Lettered"/>
    <w:lvl w:ilvl="0" w:tplc="11CACE04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D01954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16B736">
      <w:start w:val="1"/>
      <w:numFmt w:val="decimal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958B892">
      <w:start w:val="1"/>
      <w:numFmt w:val="decimal"/>
      <w:lvlText w:val="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EF6948C">
      <w:start w:val="1"/>
      <w:numFmt w:val="decimal"/>
      <w:lvlText w:val="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4A5296">
      <w:start w:val="1"/>
      <w:numFmt w:val="decimal"/>
      <w:lvlText w:val="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64FB80">
      <w:start w:val="1"/>
      <w:numFmt w:val="decimal"/>
      <w:lvlText w:val="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4789668">
      <w:start w:val="1"/>
      <w:numFmt w:val="decimal"/>
      <w:lvlText w:val="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5A50CA">
      <w:start w:val="1"/>
      <w:numFmt w:val="decimal"/>
      <w:lvlText w:val="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61B0A70"/>
    <w:multiLevelType w:val="hybridMultilevel"/>
    <w:tmpl w:val="CFBC0CDE"/>
    <w:numStyleLink w:val="Lettered"/>
  </w:abstractNum>
  <w:num w:numId="1" w16cid:durableId="1160734512">
    <w:abstractNumId w:val="0"/>
  </w:num>
  <w:num w:numId="2" w16cid:durableId="1132870127">
    <w:abstractNumId w:val="1"/>
  </w:num>
  <w:num w:numId="3" w16cid:durableId="549851341">
    <w:abstractNumId w:val="1"/>
    <w:lvlOverride w:ilvl="0">
      <w:startOverride w:val="1"/>
    </w:lvlOverride>
  </w:num>
  <w:num w:numId="4" w16cid:durableId="1667784892">
    <w:abstractNumId w:val="1"/>
    <w:lvlOverride w:ilvl="0">
      <w:lvl w:ilvl="0" w:tplc="69520FB4">
        <w:start w:val="1"/>
        <w:numFmt w:val="decimal"/>
        <w:lvlText w:val="%1)"/>
        <w:lvlJc w:val="left"/>
        <w:pPr>
          <w:ind w:left="36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882DA9C">
        <w:start w:val="1"/>
        <w:numFmt w:val="decimal"/>
        <w:lvlText w:val="%2)"/>
        <w:lvlJc w:val="left"/>
        <w:pPr>
          <w:ind w:left="72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CDA0BCE">
        <w:start w:val="1"/>
        <w:numFmt w:val="decimal"/>
        <w:lvlText w:val="%3)"/>
        <w:lvlJc w:val="left"/>
        <w:pPr>
          <w:ind w:left="108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90A6652">
        <w:start w:val="1"/>
        <w:numFmt w:val="decimal"/>
        <w:lvlText w:val="%4)"/>
        <w:lvlJc w:val="left"/>
        <w:pPr>
          <w:ind w:left="144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112496E">
        <w:start w:val="1"/>
        <w:numFmt w:val="decimal"/>
        <w:lvlText w:val="%5)"/>
        <w:lvlJc w:val="left"/>
        <w:pPr>
          <w:ind w:left="180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AEED35A">
        <w:start w:val="1"/>
        <w:numFmt w:val="decimal"/>
        <w:lvlText w:val="%6)"/>
        <w:lvlJc w:val="left"/>
        <w:pPr>
          <w:ind w:left="216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89A72AC">
        <w:start w:val="1"/>
        <w:numFmt w:val="decimal"/>
        <w:lvlText w:val="%7)"/>
        <w:lvlJc w:val="left"/>
        <w:pPr>
          <w:ind w:left="252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DE4BE16">
        <w:start w:val="1"/>
        <w:numFmt w:val="decimal"/>
        <w:lvlText w:val="%8)"/>
        <w:lvlJc w:val="left"/>
        <w:pPr>
          <w:ind w:left="288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6A2950C">
        <w:start w:val="1"/>
        <w:numFmt w:val="decimal"/>
        <w:lvlText w:val="%9)"/>
        <w:lvlJc w:val="left"/>
        <w:pPr>
          <w:ind w:left="3240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 w16cid:durableId="16403790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8A7"/>
    <w:rsid w:val="005E5129"/>
    <w:rsid w:val="00BD3BD6"/>
    <w:rsid w:val="00F1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D240A7"/>
  <w15:docId w15:val="{FD39B19C-3079-0342-8D8E-158C29724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3B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Lettered">
    <w:name w:val="Lettered"/>
    <w:pPr>
      <w:numPr>
        <w:numId w:val="1"/>
      </w:numPr>
    </w:pPr>
  </w:style>
  <w:style w:type="character" w:customStyle="1" w:styleId="Link">
    <w:name w:val="Link"/>
    <w:rPr>
      <w:outline w:val="0"/>
      <w:color w:val="000099"/>
      <w:u w:val="single"/>
    </w:rPr>
  </w:style>
  <w:style w:type="character" w:customStyle="1" w:styleId="Hyperlink0">
    <w:name w:val="Hyperlink.0"/>
    <w:basedOn w:val="Link"/>
    <w:rPr>
      <w:outline w:val="0"/>
      <w:color w:val="00000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3BD6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0XVFFz_AF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ebMD.com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4FABA6D-7902-7440-AEBB-F2911ABF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2</cp:revision>
  <dcterms:created xsi:type="dcterms:W3CDTF">2022-08-23T12:47:00Z</dcterms:created>
  <dcterms:modified xsi:type="dcterms:W3CDTF">2022-08-23T12:48:00Z</dcterms:modified>
</cp:coreProperties>
</file>