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B20C2C" w14:textId="77777777" w:rsidR="005A6F22" w:rsidRPr="00763E27" w:rsidRDefault="00000000" w:rsidP="00752AD9">
      <w:pPr>
        <w:pStyle w:val="Title"/>
        <w:rPr>
          <w:rFonts w:eastAsia="Times Roman"/>
        </w:rPr>
      </w:pPr>
      <w:r w:rsidRPr="00763E27">
        <w:t>Test Preparation</w:t>
      </w:r>
    </w:p>
    <w:p w14:paraId="4789ADAE" w14:textId="77777777" w:rsidR="005A6F22" w:rsidRPr="00763E27" w:rsidRDefault="00000000" w:rsidP="00763E27">
      <w:pPr>
        <w:pStyle w:val="Heading2"/>
        <w:rPr>
          <w:rFonts w:ascii="Times New Roman" w:eastAsia="Times Roman" w:hAnsi="Times New Roman" w:cs="Times New Roman"/>
          <w:sz w:val="20"/>
          <w:szCs w:val="20"/>
        </w:rPr>
      </w:pPr>
      <w:r w:rsidRPr="00763E27">
        <w:rPr>
          <w:rFonts w:ascii="Times New Roman" w:hAnsi="Times New Roman" w:cs="Times New Roman"/>
          <w:sz w:val="20"/>
          <w:szCs w:val="20"/>
        </w:rPr>
        <w:t>Throughout the semester: Study</w:t>
      </w:r>
    </w:p>
    <w:p w14:paraId="07D8C0CF" w14:textId="77777777" w:rsidR="005A6F22" w:rsidRPr="00763E27" w:rsidRDefault="00000000">
      <w:pPr>
        <w:pStyle w:val="FreeForm"/>
        <w:spacing w:after="373"/>
        <w:rPr>
          <w:rFonts w:ascii="Times New Roman" w:eastAsia="Times Roman" w:hAnsi="Times New Roman" w:cs="Times New Roman"/>
          <w:sz w:val="20"/>
          <w:szCs w:val="20"/>
        </w:rPr>
      </w:pPr>
      <w:r w:rsidRPr="00763E27">
        <w:rPr>
          <w:rFonts w:ascii="Times New Roman" w:hAnsi="Times New Roman" w:cs="Times New Roman"/>
          <w:sz w:val="20"/>
          <w:szCs w:val="20"/>
          <w:lang w:val="en-US"/>
        </w:rPr>
        <w:t>Spend time every week reviewing key course concepts, creating/organizing study materials, and clarifying your understanding. Include previous course content, not just the current topic.</w:t>
      </w:r>
      <w:r w:rsidRPr="00763E27">
        <w:rPr>
          <w:rFonts w:ascii="Times New Roman" w:hAnsi="Times New Roman" w:cs="Times New Roman"/>
          <w:sz w:val="20"/>
          <w:szCs w:val="20"/>
        </w:rPr>
        <w:t> </w:t>
      </w:r>
    </w:p>
    <w:p w14:paraId="21697B73" w14:textId="77777777" w:rsidR="005A6F22" w:rsidRPr="00763E27" w:rsidRDefault="00000000" w:rsidP="00763E27">
      <w:pPr>
        <w:pStyle w:val="Heading2"/>
        <w:rPr>
          <w:rFonts w:ascii="Times New Roman" w:eastAsia="Times Roman" w:hAnsi="Times New Roman" w:cs="Times New Roman"/>
          <w:sz w:val="20"/>
          <w:szCs w:val="20"/>
        </w:rPr>
      </w:pPr>
      <w:r w:rsidRPr="00763E27">
        <w:rPr>
          <w:rFonts w:ascii="Times New Roman" w:hAnsi="Times New Roman" w:cs="Times New Roman"/>
          <w:sz w:val="20"/>
          <w:szCs w:val="20"/>
        </w:rPr>
        <w:t>Five days before the test: Organize</w:t>
      </w:r>
    </w:p>
    <w:p w14:paraId="66B1B1BB" w14:textId="77777777" w:rsidR="005A6F22" w:rsidRPr="00763E27" w:rsidRDefault="00000000">
      <w:pPr>
        <w:pStyle w:val="FreeForm"/>
        <w:spacing w:after="373"/>
        <w:rPr>
          <w:rFonts w:ascii="Times New Roman" w:eastAsia="Times Roman" w:hAnsi="Times New Roman" w:cs="Times New Roman"/>
          <w:sz w:val="20"/>
          <w:szCs w:val="20"/>
        </w:rPr>
      </w:pPr>
      <w:r w:rsidRPr="00763E27">
        <w:rPr>
          <w:rFonts w:ascii="Times New Roman" w:hAnsi="Times New Roman" w:cs="Times New Roman"/>
          <w:sz w:val="20"/>
          <w:szCs w:val="20"/>
          <w:lang w:val="en-US"/>
        </w:rPr>
        <w:t xml:space="preserve">Organize and review your class and text notes carefully. Prepare a list of all topics that will be on the exam. List them in order of importance so you can </w:t>
      </w:r>
      <w:r w:rsidRPr="00763E27">
        <w:rPr>
          <w:rFonts w:ascii="Times New Roman" w:hAnsi="Times New Roman" w:cs="Times New Roman"/>
          <w:i/>
          <w:iCs/>
          <w:sz w:val="20"/>
          <w:szCs w:val="20"/>
          <w:lang w:val="en-US"/>
        </w:rPr>
        <w:t>focus your attention accordingly</w:t>
      </w:r>
      <w:r w:rsidRPr="00763E27">
        <w:rPr>
          <w:rFonts w:ascii="Times New Roman" w:hAnsi="Times New Roman" w:cs="Times New Roman"/>
          <w:sz w:val="20"/>
          <w:szCs w:val="20"/>
        </w:rPr>
        <w:t>.</w:t>
      </w:r>
    </w:p>
    <w:p w14:paraId="49FC53A9" w14:textId="77777777" w:rsidR="005A6F22" w:rsidRPr="00763E27" w:rsidRDefault="00000000" w:rsidP="00763E27">
      <w:pPr>
        <w:pStyle w:val="Heading2"/>
        <w:rPr>
          <w:rFonts w:ascii="Times New Roman" w:eastAsia="Times Roman" w:hAnsi="Times New Roman" w:cs="Times New Roman"/>
          <w:sz w:val="20"/>
          <w:szCs w:val="20"/>
        </w:rPr>
      </w:pPr>
      <w:r w:rsidRPr="00763E27">
        <w:rPr>
          <w:rFonts w:ascii="Times New Roman" w:hAnsi="Times New Roman" w:cs="Times New Roman"/>
          <w:sz w:val="20"/>
          <w:szCs w:val="20"/>
        </w:rPr>
        <w:t>Four days before: Review and Recall</w:t>
      </w:r>
    </w:p>
    <w:p w14:paraId="7022567B" w14:textId="77777777" w:rsidR="005A6F22" w:rsidRPr="00763E27" w:rsidRDefault="00000000">
      <w:pPr>
        <w:pStyle w:val="FreeForm"/>
        <w:spacing w:after="373"/>
        <w:rPr>
          <w:rFonts w:ascii="Times New Roman" w:eastAsia="Times Roman" w:hAnsi="Times New Roman" w:cs="Times New Roman"/>
          <w:sz w:val="20"/>
          <w:szCs w:val="20"/>
        </w:rPr>
      </w:pPr>
      <w:r w:rsidRPr="00763E27">
        <w:rPr>
          <w:rFonts w:ascii="Times New Roman" w:hAnsi="Times New Roman" w:cs="Times New Roman"/>
          <w:sz w:val="20"/>
          <w:szCs w:val="20"/>
          <w:lang w:val="en-US"/>
        </w:rPr>
        <w:t>Review your notes thoroughly, but don</w:t>
      </w:r>
      <w:r w:rsidRPr="00763E27">
        <w:rPr>
          <w:rFonts w:ascii="Times New Roman" w:hAnsi="Times New Roman" w:cs="Times New Roman"/>
          <w:sz w:val="20"/>
          <w:szCs w:val="20"/>
          <w:rtl/>
        </w:rPr>
        <w:t>’</w:t>
      </w:r>
      <w:r w:rsidRPr="00763E27">
        <w:rPr>
          <w:rFonts w:ascii="Times New Roman" w:hAnsi="Times New Roman" w:cs="Times New Roman"/>
          <w:sz w:val="20"/>
          <w:szCs w:val="20"/>
          <w:lang w:val="en-US"/>
        </w:rPr>
        <w:t>t just look at them. Explain them to yourself. Don</w:t>
      </w:r>
      <w:r w:rsidRPr="00763E27">
        <w:rPr>
          <w:rFonts w:ascii="Times New Roman" w:hAnsi="Times New Roman" w:cs="Times New Roman"/>
          <w:sz w:val="20"/>
          <w:szCs w:val="20"/>
          <w:rtl/>
        </w:rPr>
        <w:t>’</w:t>
      </w:r>
      <w:r w:rsidRPr="00763E27">
        <w:rPr>
          <w:rFonts w:ascii="Times New Roman" w:hAnsi="Times New Roman" w:cs="Times New Roman"/>
          <w:sz w:val="20"/>
          <w:szCs w:val="20"/>
          <w:lang w:val="en-US"/>
        </w:rPr>
        <w:t xml:space="preserve">t mistake familiarity for </w:t>
      </w:r>
      <w:r w:rsidRPr="00763E27">
        <w:rPr>
          <w:rFonts w:ascii="Times New Roman" w:hAnsi="Times New Roman" w:cs="Times New Roman"/>
          <w:i/>
          <w:iCs/>
          <w:sz w:val="20"/>
          <w:szCs w:val="20"/>
          <w:lang w:val="en-US"/>
        </w:rPr>
        <w:t>comprehension</w:t>
      </w:r>
      <w:r w:rsidRPr="00763E27">
        <w:rPr>
          <w:rFonts w:ascii="Times New Roman" w:hAnsi="Times New Roman" w:cs="Times New Roman"/>
          <w:sz w:val="20"/>
          <w:szCs w:val="20"/>
          <w:lang w:val="en-US"/>
        </w:rPr>
        <w:t xml:space="preserve">. Concentrate on the topics that are more difficult for you to understand. </w:t>
      </w:r>
      <w:r w:rsidRPr="00763E27">
        <w:rPr>
          <w:rFonts w:ascii="Times New Roman" w:hAnsi="Times New Roman" w:cs="Times New Roman"/>
          <w:i/>
          <w:iCs/>
          <w:sz w:val="20"/>
          <w:szCs w:val="20"/>
          <w:lang w:val="en-US"/>
        </w:rPr>
        <w:t>Visualize</w:t>
      </w:r>
      <w:r w:rsidRPr="00763E27">
        <w:rPr>
          <w:rFonts w:ascii="Times New Roman" w:hAnsi="Times New Roman" w:cs="Times New Roman"/>
          <w:sz w:val="20"/>
          <w:szCs w:val="20"/>
          <w:lang w:val="en-US"/>
        </w:rPr>
        <w:t xml:space="preserve"> the material as a pathway back to the big ideas.</w:t>
      </w:r>
      <w:r w:rsidRPr="00763E27">
        <w:rPr>
          <w:rFonts w:ascii="Times New Roman" w:hAnsi="Times New Roman" w:cs="Times New Roman"/>
          <w:sz w:val="20"/>
          <w:szCs w:val="20"/>
        </w:rPr>
        <w:t> </w:t>
      </w:r>
    </w:p>
    <w:p w14:paraId="705C8F96" w14:textId="77777777" w:rsidR="005A6F22" w:rsidRPr="00763E27" w:rsidRDefault="00000000" w:rsidP="00763E27">
      <w:pPr>
        <w:pStyle w:val="Heading2"/>
        <w:rPr>
          <w:rFonts w:ascii="Times New Roman" w:eastAsia="Times Roman" w:hAnsi="Times New Roman" w:cs="Times New Roman"/>
          <w:sz w:val="20"/>
          <w:szCs w:val="20"/>
        </w:rPr>
      </w:pPr>
      <w:r w:rsidRPr="00763E27">
        <w:rPr>
          <w:rFonts w:ascii="Times New Roman" w:hAnsi="Times New Roman" w:cs="Times New Roman"/>
          <w:sz w:val="20"/>
          <w:szCs w:val="20"/>
        </w:rPr>
        <w:t>Three days before: Rewrite</w:t>
      </w:r>
    </w:p>
    <w:p w14:paraId="29FD64B4" w14:textId="77777777" w:rsidR="005A6F22" w:rsidRPr="00763E27" w:rsidRDefault="00000000">
      <w:pPr>
        <w:pStyle w:val="FreeForm"/>
        <w:spacing w:after="373"/>
        <w:rPr>
          <w:rFonts w:ascii="Times New Roman" w:eastAsia="Times Roman" w:hAnsi="Times New Roman" w:cs="Times New Roman"/>
          <w:sz w:val="20"/>
          <w:szCs w:val="20"/>
        </w:rPr>
      </w:pPr>
      <w:r w:rsidRPr="00763E27">
        <w:rPr>
          <w:rFonts w:ascii="Times New Roman" w:hAnsi="Times New Roman" w:cs="Times New Roman"/>
          <w:sz w:val="20"/>
          <w:szCs w:val="20"/>
          <w:lang w:val="en-US"/>
        </w:rPr>
        <w:t xml:space="preserve">Briefly rewrite </w:t>
      </w:r>
      <w:proofErr w:type="gramStart"/>
      <w:r w:rsidRPr="00763E27">
        <w:rPr>
          <w:rFonts w:ascii="Times New Roman" w:hAnsi="Times New Roman" w:cs="Times New Roman"/>
          <w:sz w:val="20"/>
          <w:szCs w:val="20"/>
          <w:lang w:val="en-US"/>
        </w:rPr>
        <w:t>all of</w:t>
      </w:r>
      <w:proofErr w:type="gramEnd"/>
      <w:r w:rsidRPr="00763E27">
        <w:rPr>
          <w:rFonts w:ascii="Times New Roman" w:hAnsi="Times New Roman" w:cs="Times New Roman"/>
          <w:sz w:val="20"/>
          <w:szCs w:val="20"/>
          <w:lang w:val="en-US"/>
        </w:rPr>
        <w:t xml:space="preserve"> the important information. Review these notes repeatedly. Trying to </w:t>
      </w:r>
      <w:r w:rsidRPr="00763E27">
        <w:rPr>
          <w:rFonts w:ascii="Times New Roman" w:hAnsi="Times New Roman" w:cs="Times New Roman"/>
          <w:i/>
          <w:iCs/>
          <w:sz w:val="20"/>
          <w:szCs w:val="20"/>
          <w:lang w:val="en-US"/>
        </w:rPr>
        <w:t>recall</w:t>
      </w:r>
      <w:r w:rsidRPr="00763E27">
        <w:rPr>
          <w:rFonts w:ascii="Times New Roman" w:hAnsi="Times New Roman" w:cs="Times New Roman"/>
          <w:sz w:val="20"/>
          <w:szCs w:val="20"/>
          <w:lang w:val="en-US"/>
        </w:rPr>
        <w:t xml:space="preserve"> your own explanations is an effective method to review what the text and your professors have said.</w:t>
      </w:r>
      <w:r w:rsidRPr="00763E27">
        <w:rPr>
          <w:rFonts w:ascii="Times New Roman" w:hAnsi="Times New Roman" w:cs="Times New Roman"/>
          <w:sz w:val="20"/>
          <w:szCs w:val="20"/>
        </w:rPr>
        <w:t> </w:t>
      </w:r>
    </w:p>
    <w:p w14:paraId="790D26ED" w14:textId="77777777" w:rsidR="005A6F22" w:rsidRPr="00763E27" w:rsidRDefault="00000000" w:rsidP="00763E27">
      <w:pPr>
        <w:pStyle w:val="Heading2"/>
        <w:rPr>
          <w:rFonts w:ascii="Times New Roman" w:eastAsia="Times Roman" w:hAnsi="Times New Roman" w:cs="Times New Roman"/>
          <w:sz w:val="20"/>
          <w:szCs w:val="20"/>
        </w:rPr>
      </w:pPr>
      <w:r w:rsidRPr="00763E27">
        <w:rPr>
          <w:rFonts w:ascii="Times New Roman" w:hAnsi="Times New Roman" w:cs="Times New Roman"/>
          <w:sz w:val="20"/>
          <w:szCs w:val="20"/>
        </w:rPr>
        <w:t>Two days before: Question</w:t>
      </w:r>
    </w:p>
    <w:p w14:paraId="089B54A0" w14:textId="77777777" w:rsidR="005A6F22" w:rsidRPr="00763E27" w:rsidRDefault="00000000">
      <w:pPr>
        <w:pStyle w:val="FreeForm"/>
        <w:spacing w:after="373"/>
        <w:rPr>
          <w:rFonts w:ascii="Times New Roman" w:eastAsia="Times Roman" w:hAnsi="Times New Roman" w:cs="Times New Roman"/>
          <w:sz w:val="20"/>
          <w:szCs w:val="20"/>
        </w:rPr>
      </w:pPr>
      <w:r w:rsidRPr="00763E27">
        <w:rPr>
          <w:rFonts w:ascii="Times New Roman" w:hAnsi="Times New Roman" w:cs="Times New Roman"/>
          <w:sz w:val="20"/>
          <w:szCs w:val="20"/>
          <w:lang w:val="en-US"/>
        </w:rPr>
        <w:t xml:space="preserve">Make a list of questions that might be on the exam and answer them in </w:t>
      </w:r>
      <w:r w:rsidRPr="00763E27">
        <w:rPr>
          <w:rFonts w:ascii="Times New Roman" w:hAnsi="Times New Roman" w:cs="Times New Roman"/>
          <w:i/>
          <w:iCs/>
          <w:sz w:val="20"/>
          <w:szCs w:val="20"/>
          <w:lang w:val="en-US"/>
        </w:rPr>
        <w:t>as much detail as possible</w:t>
      </w:r>
      <w:r w:rsidRPr="00763E27">
        <w:rPr>
          <w:rFonts w:ascii="Times New Roman" w:hAnsi="Times New Roman" w:cs="Times New Roman"/>
          <w:sz w:val="20"/>
          <w:szCs w:val="20"/>
        </w:rPr>
        <w:t>.</w:t>
      </w:r>
    </w:p>
    <w:p w14:paraId="4A0A41C9" w14:textId="050C041E" w:rsidR="005A6F22" w:rsidRPr="00763E27" w:rsidRDefault="00000000" w:rsidP="00763E27">
      <w:pPr>
        <w:pStyle w:val="Heading2"/>
        <w:sectPr w:rsidR="005A6F22" w:rsidRPr="00763E27">
          <w:headerReference w:type="default" r:id="rId7"/>
          <w:footerReference w:type="default" r:id="rId8"/>
          <w:pgSz w:w="12240" w:h="15840"/>
          <w:pgMar w:top="1440" w:right="1440" w:bottom="1440" w:left="1440" w:header="720" w:footer="864" w:gutter="0"/>
          <w:cols w:space="720"/>
        </w:sectPr>
      </w:pPr>
      <w:r w:rsidRPr="00763E27">
        <w:t>One day before: Prepar</w:t>
      </w:r>
      <w:r w:rsidR="00763E27">
        <w:t>e</w:t>
      </w:r>
    </w:p>
    <w:p w14:paraId="068A96B0" w14:textId="77777777" w:rsidR="005A6F22" w:rsidRPr="00763E27" w:rsidRDefault="00000000" w:rsidP="00763E27">
      <w:r w:rsidRPr="00763E27">
        <w:lastRenderedPageBreak/>
        <w:t xml:space="preserve">Review your notes and rewritten notes a few hours before the exam. Take time to </w:t>
      </w:r>
      <w:r w:rsidRPr="00763E27">
        <w:rPr>
          <w:i/>
          <w:iCs/>
        </w:rPr>
        <w:t>relax before</w:t>
      </w:r>
      <w:r w:rsidRPr="00763E27">
        <w:t xml:space="preserve"> the exam. If you are </w:t>
      </w:r>
      <w:proofErr w:type="gramStart"/>
      <w:r w:rsidRPr="00763E27">
        <w:t>afraid</w:t>
      </w:r>
      <w:proofErr w:type="gramEnd"/>
      <w:r w:rsidRPr="00763E27">
        <w:t xml:space="preserve"> you will forget information or blank-out, when you receive the exam, write reminders on the back that you can come back to during the exam.</w:t>
      </w:r>
    </w:p>
    <w:sectPr w:rsidR="005A6F22" w:rsidRPr="00763E27">
      <w:headerReference w:type="default" r:id="rId9"/>
      <w:pgSz w:w="12240" w:h="15840"/>
      <w:pgMar w:top="1440" w:right="1440" w:bottom="1440" w:left="1440" w:header="720" w:footer="8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05F2D" w14:textId="77777777" w:rsidR="00BD6997" w:rsidRDefault="00BD6997">
      <w:r>
        <w:separator/>
      </w:r>
    </w:p>
  </w:endnote>
  <w:endnote w:type="continuationSeparator" w:id="0">
    <w:p w14:paraId="4DBE9D4A" w14:textId="77777777" w:rsidR="00BD6997" w:rsidRDefault="00BD6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Times Roman">
    <w:altName w:val="Times New Roman"/>
    <w:panose1 w:val="00000500000000020000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14EA3" w14:textId="77777777" w:rsidR="005A6F22" w:rsidRDefault="005A6F22">
    <w:pPr>
      <w:tabs>
        <w:tab w:val="right" w:pos="9360"/>
      </w:tabs>
      <w:rPr>
        <w:rFonts w:ascii="Helvetica" w:hAnsi="Helvetica" w:cs="Arial Unicode MS"/>
        <w:color w:val="000000"/>
        <w14:textOutline w14:w="0" w14:cap="flat" w14:cmpd="sng" w14:algn="ctr">
          <w14:noFill/>
          <w14:prstDash w14:val="solid"/>
          <w14:bevel/>
        </w14:textOutline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02FF39" w14:textId="77777777" w:rsidR="00BD6997" w:rsidRDefault="00BD6997">
      <w:r>
        <w:separator/>
      </w:r>
    </w:p>
  </w:footnote>
  <w:footnote w:type="continuationSeparator" w:id="0">
    <w:p w14:paraId="350A0058" w14:textId="77777777" w:rsidR="00BD6997" w:rsidRDefault="00BD69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9EA55" w14:textId="77777777" w:rsidR="005A6F22" w:rsidRDefault="005A6F22">
    <w:pPr>
      <w:tabs>
        <w:tab w:val="right" w:pos="9360"/>
      </w:tabs>
      <w:rPr>
        <w:rFonts w:ascii="Helvetica" w:hAnsi="Helvetica" w:cs="Arial Unicode MS"/>
        <w:color w:val="000000"/>
        <w14:textOutline w14:w="0" w14:cap="flat" w14:cmpd="sng" w14:algn="ctr">
          <w14:noFill/>
          <w14:prstDash w14:val="solid"/>
          <w14:bevel/>
        </w14:textOutline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8066F" w14:textId="77777777" w:rsidR="005A6F22" w:rsidRDefault="005A6F22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41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F22"/>
    <w:rsid w:val="005A6F22"/>
    <w:rsid w:val="00752AD9"/>
    <w:rsid w:val="00763E27"/>
    <w:rsid w:val="00BD6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68E54"/>
  <w15:docId w15:val="{3948E34C-86F4-AF47-AF8D-234D56656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63E2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0079BF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63E2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0079BF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FreeForm">
    <w:name w:val="Free Form"/>
    <w:rPr>
      <w:rFonts w:ascii="Helvetica" w:hAnsi="Helvetica" w:cs="Arial Unicode MS"/>
      <w:color w:val="000000"/>
      <w:sz w:val="24"/>
      <w:szCs w:val="24"/>
      <w:lang w:val="fr-FR"/>
      <w14:textOutline w14:w="0" w14:cap="flat" w14:cmpd="sng" w14:algn="ctr">
        <w14:noFill/>
        <w14:prstDash w14:val="solid"/>
        <w14:bevel/>
      </w14:textOutline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character" w:customStyle="1" w:styleId="Heading1Char">
    <w:name w:val="Heading 1 Char"/>
    <w:basedOn w:val="DefaultParagraphFont"/>
    <w:link w:val="Heading1"/>
    <w:uiPriority w:val="9"/>
    <w:rsid w:val="00763E27"/>
    <w:rPr>
      <w:rFonts w:asciiTheme="majorHAnsi" w:eastAsiaTheme="majorEastAsia" w:hAnsiTheme="majorHAnsi" w:cstheme="majorBidi"/>
      <w:color w:val="0079BF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63E27"/>
    <w:rPr>
      <w:rFonts w:asciiTheme="majorHAnsi" w:eastAsiaTheme="majorEastAsia" w:hAnsiTheme="majorHAnsi" w:cstheme="majorBidi"/>
      <w:color w:val="0079BF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752AD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52AD9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j-lt"/>
            <a:ea typeface="+mj-ea"/>
            <a:cs typeface="+mj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6B34094-2106-2F42-99EE-FC0D835B0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208</Words>
  <Characters>1187</Characters>
  <Application>Microsoft Office Word</Application>
  <DocSecurity>0</DocSecurity>
  <Lines>9</Lines>
  <Paragraphs>2</Paragraphs>
  <ScaleCrop>false</ScaleCrop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peter dearing</cp:lastModifiedBy>
  <cp:revision>3</cp:revision>
  <dcterms:created xsi:type="dcterms:W3CDTF">2022-06-22T20:09:00Z</dcterms:created>
  <dcterms:modified xsi:type="dcterms:W3CDTF">2022-06-22T20:12:00Z</dcterms:modified>
</cp:coreProperties>
</file>