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B02" w:rsidRPr="00FA1B02" w:rsidRDefault="00FA1B02" w:rsidP="00FA1B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A1B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What is an ITIN?</w:t>
      </w:r>
    </w:p>
    <w:p w:rsidR="00FA1B02" w:rsidRPr="00FA1B02" w:rsidRDefault="00FA1B02" w:rsidP="00FA1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1B02">
        <w:rPr>
          <w:rFonts w:ascii="Times New Roman" w:eastAsia="Times New Roman" w:hAnsi="Times New Roman" w:cs="Times New Roman"/>
          <w:sz w:val="24"/>
          <w:szCs w:val="24"/>
        </w:rPr>
        <w:t>An Individual Taxpayer Identification Number (ITIN) is issued by the Internal Revenue Service (IRS) to non-resident aliens who are not eligible to receive a Social Security Number (SSN) but will receive taxable payments through the Accounts Payable, such as fellowships, scholarships, awards, and honorariums. [Please note: non-resident aliens paid through the New York State payroll system must obtain an SSN]. The ITIN is a 9-digit number that starts with the number “9” and has either the number “7” or “8” as the fourth digit. Examples: 9XX-7X-XXXX or 9XX-8X-XXXX.</w:t>
      </w:r>
    </w:p>
    <w:p w:rsidR="00FA1B02" w:rsidRPr="00FA1B02" w:rsidRDefault="00FA1B02" w:rsidP="00FA1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An individual who needs an ITIN number must complete and submit </w:t>
      </w:r>
      <w:hyperlink r:id="rId4" w:history="1">
        <w:r w:rsidRPr="00FA1B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IRS Form W-7</w:t>
        </w:r>
      </w:hyperlink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. Additional supporting documentation is also required to be submitted with Form W-7. Please </w:t>
      </w:r>
      <w:r w:rsidR="006D326C">
        <w:rPr>
          <w:rFonts w:ascii="Times New Roman" w:eastAsia="Times New Roman" w:hAnsi="Times New Roman" w:cs="Times New Roman"/>
          <w:sz w:val="24"/>
          <w:szCs w:val="24"/>
        </w:rPr>
        <w:t xml:space="preserve">click the following link for </w:t>
      </w:r>
      <w:hyperlink r:id="rId5" w:history="1">
        <w:r w:rsidRPr="001E15C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instructions for completing the W-7 form</w:t>
        </w:r>
      </w:hyperlink>
      <w:r w:rsidR="001E15C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One of the items that typically needs to be submitted 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 xml:space="preserve">to the IRS 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is a letter showing 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you applied for a SSN and were denied. However, 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>f you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 xml:space="preserve"> are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a student on an F1, J1, or M1 visa who w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ill not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be working while studying in the United States, you w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ill not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have to apply for a SSN. You will be permitted to provide a letter from the Designated School Official (DSO) or Responsible Officer (RO) stating that you w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ill not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be securing employment in the U.S. or receiving any type of income from personal services. This letter is available from the Office of Global Education.</w:t>
      </w:r>
    </w:p>
    <w:p w:rsidR="00FA1B02" w:rsidRPr="00FA1B02" w:rsidRDefault="00FA1B02" w:rsidP="00FA1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1B02">
        <w:rPr>
          <w:rFonts w:ascii="Times New Roman" w:eastAsia="Times New Roman" w:hAnsi="Times New Roman" w:cs="Times New Roman"/>
          <w:sz w:val="24"/>
          <w:szCs w:val="24"/>
        </w:rPr>
        <w:t>It is strongly recommended that non-residents obtain a U.S. tax identification number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15CF">
        <w:rPr>
          <w:rFonts w:ascii="Times New Roman" w:eastAsia="Times New Roman" w:hAnsi="Times New Roman" w:cs="Times New Roman"/>
          <w:sz w:val="24"/>
          <w:szCs w:val="24"/>
        </w:rPr>
        <w:t>P</w:t>
      </w:r>
      <w:r w:rsidRPr="00FA1B02">
        <w:rPr>
          <w:rFonts w:ascii="Times New Roman" w:eastAsia="Times New Roman" w:hAnsi="Times New Roman" w:cs="Times New Roman"/>
          <w:sz w:val="24"/>
          <w:szCs w:val="24"/>
        </w:rPr>
        <w:t>ayment can</w:t>
      </w:r>
      <w:r w:rsidR="00296B1A">
        <w:rPr>
          <w:rFonts w:ascii="Times New Roman" w:eastAsia="Times New Roman" w:hAnsi="Times New Roman" w:cs="Times New Roman"/>
          <w:sz w:val="24"/>
          <w:szCs w:val="24"/>
        </w:rPr>
        <w:t>not</w:t>
      </w:r>
      <w:bookmarkStart w:id="0" w:name="_GoBack"/>
      <w:bookmarkEnd w:id="0"/>
      <w:r w:rsidRPr="00FA1B02">
        <w:rPr>
          <w:rFonts w:ascii="Times New Roman" w:eastAsia="Times New Roman" w:hAnsi="Times New Roman" w:cs="Times New Roman"/>
          <w:sz w:val="24"/>
          <w:szCs w:val="24"/>
        </w:rPr>
        <w:t xml:space="preserve"> be made without one. Such payments are fully taxed at a 30% rate. Reduced rates and/or exemption under a tax treaty are not allowed. An Individual Tax Identification Number (ITIN) is obtained by completing IRS Form W-7. By having the ITIN, you may be taxed at a lower rate and/or can file a tax return and potentially get the money back.</w:t>
      </w:r>
    </w:p>
    <w:p w:rsidR="00FA1B02" w:rsidRPr="00FA1B02" w:rsidRDefault="00FA1B02" w:rsidP="00FA1B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1B0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B4A8F" w:rsidRDefault="00EB4A8F"/>
    <w:sectPr w:rsidR="00EB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B02"/>
    <w:rsid w:val="001E15CF"/>
    <w:rsid w:val="00296B1A"/>
    <w:rsid w:val="006D326C"/>
    <w:rsid w:val="00EB4A8F"/>
    <w:rsid w:val="00FA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178E3"/>
  <w15:chartTrackingRefBased/>
  <w15:docId w15:val="{EF2C40CF-4CFA-493D-954A-D768A75F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15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4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rs.gov/pub/irs-pdf/iw7.pdf" TargetMode="External"/><Relationship Id="rId4" Type="http://schemas.openxmlformats.org/officeDocument/2006/relationships/hyperlink" Target="https://www.irs.gov/pub/irs-pdf/fw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291</Words>
  <Characters>1664</Characters>
  <Application>Microsoft Office Word</Application>
  <DocSecurity>0</DocSecurity>
  <Lines>13</Lines>
  <Paragraphs>3</Paragraphs>
  <ScaleCrop>false</ScaleCrop>
  <Company>Purchase College - State University of New York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Espinales, Ricardo</dc:creator>
  <cp:keywords/>
  <dc:description/>
  <cp:lastModifiedBy>Espinales, Ricardo</cp:lastModifiedBy>
  <cp:revision>4</cp:revision>
  <dcterms:created xsi:type="dcterms:W3CDTF">2022-02-22T15:01:00Z</dcterms:created>
  <dcterms:modified xsi:type="dcterms:W3CDTF">2022-02-22T16:19:00Z</dcterms:modified>
</cp:coreProperties>
</file>